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9" w:rsidRDefault="001A5459" w:rsidP="003A2F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A2F5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80.2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1A5459" w:rsidRDefault="001A5459" w:rsidP="00F973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5459" w:rsidRDefault="001A5459" w:rsidP="00F973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5459" w:rsidRDefault="001A5459" w:rsidP="00F973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842"/>
        <w:gridCol w:w="283"/>
        <w:gridCol w:w="1424"/>
        <w:gridCol w:w="1836"/>
        <w:gridCol w:w="1559"/>
        <w:gridCol w:w="77"/>
        <w:gridCol w:w="1485"/>
        <w:gridCol w:w="1276"/>
      </w:tblGrid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Разработать программу работы с одаренными воспитанниками</w:t>
            </w:r>
          </w:p>
        </w:tc>
        <w:tc>
          <w:tcPr>
            <w:tcW w:w="1424" w:type="dxa"/>
          </w:tcPr>
          <w:p w:rsidR="001A5459" w:rsidRPr="009E7598" w:rsidRDefault="001A5459" w:rsidP="00C1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C1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до 01.09.2016г.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программы работы с одаренными воспитанниками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лицензии на реализацию дополнительных образовательных программ</w:t>
            </w:r>
          </w:p>
        </w:tc>
        <w:tc>
          <w:tcPr>
            <w:tcW w:w="1424" w:type="dxa"/>
          </w:tcPr>
          <w:p w:rsidR="001A5459" w:rsidRPr="009E7598" w:rsidRDefault="001A5459" w:rsidP="00C1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C1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2016 – 2017 учебный год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лицензии на реализацию дополнительных образовательных программ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оборудованных кабинетов для кружковых занятий</w:t>
            </w:r>
          </w:p>
        </w:tc>
        <w:tc>
          <w:tcPr>
            <w:tcW w:w="1424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оборудованных кабинетов для кружковых занятий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  <w:bookmarkStart w:id="0" w:name="_GoBack"/>
            <w:bookmarkEnd w:id="0"/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программы патриотического воспитания</w:t>
            </w:r>
          </w:p>
        </w:tc>
        <w:tc>
          <w:tcPr>
            <w:tcW w:w="1424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до 01.09.2016г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программы патриотического воспитания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в организации социального педагога</w:t>
            </w:r>
          </w:p>
        </w:tc>
        <w:tc>
          <w:tcPr>
            <w:tcW w:w="1424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специального парковочного места</w:t>
            </w:r>
          </w:p>
        </w:tc>
        <w:tc>
          <w:tcPr>
            <w:tcW w:w="1424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специального парковочного места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пандуса</w:t>
            </w:r>
          </w:p>
        </w:tc>
        <w:tc>
          <w:tcPr>
            <w:tcW w:w="1424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 xml:space="preserve">Наличие пандуса 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Обеспечить наличие специальных средств для воспитанников с ограниченными возможностями здоровья и инвалидов</w:t>
            </w:r>
          </w:p>
        </w:tc>
        <w:tc>
          <w:tcPr>
            <w:tcW w:w="1424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636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5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Наличие специальных средств для воспитанников с ограниченными возможностями здоровья и инвалидов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1A5459" w:rsidRPr="009E7598" w:rsidTr="009E7598">
        <w:tc>
          <w:tcPr>
            <w:tcW w:w="10348" w:type="dxa"/>
            <w:gridSpan w:val="9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/>
                <w:bCs/>
                <w:sz w:val="24"/>
                <w:szCs w:val="24"/>
              </w:rPr>
              <w:t>3. Удовлетворенность получателей образовательных услуг качеством деятельности образовательной организации</w:t>
            </w:r>
          </w:p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Улучшение состояния туалетов в организации</w:t>
            </w:r>
          </w:p>
        </w:tc>
        <w:tc>
          <w:tcPr>
            <w:tcW w:w="1707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 xml:space="preserve"> 9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559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62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Увеличение доли пользователей образовательных услуг, удовлетворенных состоянием туалетов в организации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Обеспечить соблюдение температурного режима </w:t>
            </w:r>
          </w:p>
        </w:tc>
        <w:tc>
          <w:tcPr>
            <w:tcW w:w="1707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 xml:space="preserve"> 9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до 01.01.2016г.</w:t>
            </w:r>
          </w:p>
        </w:tc>
        <w:tc>
          <w:tcPr>
            <w:tcW w:w="1559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62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Увеличение доли пользователей образовательных услуг, удовлетворенных температурным режимом в организации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</w:tr>
      <w:tr w:rsidR="001A5459" w:rsidRPr="009E7598" w:rsidTr="00A40C07">
        <w:tc>
          <w:tcPr>
            <w:tcW w:w="56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Повысить уровень безопасности участников образовательного процесса</w:t>
            </w:r>
          </w:p>
        </w:tc>
        <w:tc>
          <w:tcPr>
            <w:tcW w:w="1707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Результат НОКО</w:t>
            </w:r>
          </w:p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 xml:space="preserve"> 9 баллов</w:t>
            </w:r>
          </w:p>
        </w:tc>
        <w:tc>
          <w:tcPr>
            <w:tcW w:w="183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до 01.01.2016г.</w:t>
            </w:r>
          </w:p>
        </w:tc>
        <w:tc>
          <w:tcPr>
            <w:tcW w:w="1559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5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62" w:type="dxa"/>
            <w:gridSpan w:val="2"/>
          </w:tcPr>
          <w:p w:rsidR="001A5459" w:rsidRPr="009E7598" w:rsidRDefault="001A5459" w:rsidP="009E7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доли пользователей образовательных услуг, удовлетворенных уровнем безопасности участников образовательного процесса </w:t>
            </w:r>
          </w:p>
        </w:tc>
        <w:tc>
          <w:tcPr>
            <w:tcW w:w="1276" w:type="dxa"/>
          </w:tcPr>
          <w:p w:rsidR="001A5459" w:rsidRPr="009E7598" w:rsidRDefault="001A5459" w:rsidP="009E7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598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</w:tr>
    </w:tbl>
    <w:p w:rsidR="001A5459" w:rsidRPr="005E52FB" w:rsidRDefault="001A5459" w:rsidP="005E52FB">
      <w:pPr>
        <w:jc w:val="center"/>
        <w:rPr>
          <w:rFonts w:ascii="Times New Roman" w:hAnsi="Times New Roman"/>
          <w:sz w:val="24"/>
          <w:szCs w:val="24"/>
        </w:rPr>
      </w:pPr>
    </w:p>
    <w:sectPr w:rsidR="001A5459" w:rsidRPr="005E52FB" w:rsidSect="007105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11E"/>
    <w:rsid w:val="000E277F"/>
    <w:rsid w:val="001A5459"/>
    <w:rsid w:val="001B06D9"/>
    <w:rsid w:val="001F0373"/>
    <w:rsid w:val="002B56D0"/>
    <w:rsid w:val="002C511E"/>
    <w:rsid w:val="002F01BD"/>
    <w:rsid w:val="00392CBC"/>
    <w:rsid w:val="003A2F5F"/>
    <w:rsid w:val="003D611F"/>
    <w:rsid w:val="00403D31"/>
    <w:rsid w:val="004708BB"/>
    <w:rsid w:val="00492A2D"/>
    <w:rsid w:val="00495BF8"/>
    <w:rsid w:val="004D4AAB"/>
    <w:rsid w:val="00536F45"/>
    <w:rsid w:val="005E52FB"/>
    <w:rsid w:val="00695E14"/>
    <w:rsid w:val="00703D8F"/>
    <w:rsid w:val="007105D6"/>
    <w:rsid w:val="00801F43"/>
    <w:rsid w:val="008242D6"/>
    <w:rsid w:val="00835F6A"/>
    <w:rsid w:val="00915149"/>
    <w:rsid w:val="0092397D"/>
    <w:rsid w:val="00944E73"/>
    <w:rsid w:val="00945D2B"/>
    <w:rsid w:val="00963B05"/>
    <w:rsid w:val="009E7598"/>
    <w:rsid w:val="00A40C07"/>
    <w:rsid w:val="00A907EE"/>
    <w:rsid w:val="00AA087A"/>
    <w:rsid w:val="00B549E9"/>
    <w:rsid w:val="00BB55E0"/>
    <w:rsid w:val="00C1555B"/>
    <w:rsid w:val="00C45B3F"/>
    <w:rsid w:val="00D27F12"/>
    <w:rsid w:val="00D973BB"/>
    <w:rsid w:val="00E02CD0"/>
    <w:rsid w:val="00F92FF3"/>
    <w:rsid w:val="00F9738B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5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3</Pages>
  <Words>366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KOLOSOK</cp:lastModifiedBy>
  <cp:revision>15</cp:revision>
  <cp:lastPrinted>2015-12-30T08:23:00Z</cp:lastPrinted>
  <dcterms:created xsi:type="dcterms:W3CDTF">2015-12-25T10:06:00Z</dcterms:created>
  <dcterms:modified xsi:type="dcterms:W3CDTF">2015-12-30T11:46:00Z</dcterms:modified>
</cp:coreProperties>
</file>